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11A" w:rsidRDefault="0050011A" w:rsidP="0050011A">
      <w:pPr>
        <w:spacing w:after="0" w:line="240" w:lineRule="atLeast"/>
        <w:ind w:firstLine="709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8"/>
          <w:szCs w:val="24"/>
          <w:lang w:val="kk-KZ"/>
        </w:rPr>
        <w:t>Ме</w:t>
      </w:r>
      <w:r>
        <w:rPr>
          <w:rFonts w:ascii="Times New Roman" w:hAnsi="Times New Roman" w:cs="Times New Roman"/>
          <w:b/>
          <w:sz w:val="28"/>
          <w:szCs w:val="24"/>
          <w:lang w:val="en-US"/>
        </w:rPr>
        <w:t>g</w:t>
      </w:r>
      <w:r w:rsidRPr="0050011A">
        <w:rPr>
          <w:rFonts w:ascii="Times New Roman" w:hAnsi="Times New Roman" w:cs="Times New Roman"/>
          <w:b/>
          <w:sz w:val="28"/>
          <w:szCs w:val="24"/>
          <w:lang w:val="kk-KZ"/>
        </w:rPr>
        <w:t>а</w:t>
      </w:r>
      <w:r w:rsidRPr="0050011A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50011A">
        <w:rPr>
          <w:rFonts w:ascii="Times New Roman" w:hAnsi="Times New Roman" w:cs="Times New Roman"/>
          <w:b/>
          <w:sz w:val="28"/>
          <w:szCs w:val="24"/>
          <w:lang w:val="en-US"/>
        </w:rPr>
        <w:t>battl</w:t>
      </w:r>
      <w:r w:rsidRPr="0050011A">
        <w:rPr>
          <w:rFonts w:ascii="Times New Roman" w:hAnsi="Times New Roman" w:cs="Times New Roman"/>
          <w:b/>
          <w:sz w:val="28"/>
          <w:szCs w:val="24"/>
          <w:lang w:val="en-US"/>
        </w:rPr>
        <w:t>e</w:t>
      </w:r>
      <w:bookmarkStart w:id="0" w:name="_GoBack"/>
      <w:bookmarkEnd w:id="0"/>
    </w:p>
    <w:p w:rsidR="0050011A" w:rsidRDefault="0050011A" w:rsidP="0050011A">
      <w:pPr>
        <w:spacing w:after="0" w:line="24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CE0ECB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рамках проекта </w:t>
      </w:r>
      <w:r w:rsidRPr="0050011A">
        <w:rPr>
          <w:rFonts w:ascii="Times New Roman" w:hAnsi="Times New Roman" w:cs="Times New Roman"/>
          <w:sz w:val="24"/>
          <w:szCs w:val="24"/>
        </w:rPr>
        <w:t>«</w:t>
      </w:r>
      <w:r w:rsidRPr="0050011A">
        <w:rPr>
          <w:rFonts w:ascii="Times New Roman" w:hAnsi="Times New Roman" w:cs="Times New Roman"/>
          <w:sz w:val="24"/>
          <w:szCs w:val="24"/>
          <w:lang w:val="kk-KZ"/>
        </w:rPr>
        <w:t>Мега</w:t>
      </w:r>
      <w:r w:rsidRPr="005001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battl</w:t>
      </w:r>
      <w:r w:rsidRPr="0050011A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50011A">
        <w:rPr>
          <w:rFonts w:ascii="Times New Roman" w:hAnsi="Times New Roman" w:cs="Times New Roman"/>
          <w:sz w:val="24"/>
          <w:szCs w:val="24"/>
        </w:rPr>
        <w:t>»</w:t>
      </w:r>
      <w:r w:rsidRPr="00CE0E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CE0ECB">
        <w:rPr>
          <w:rFonts w:ascii="Times New Roman" w:hAnsi="Times New Roman" w:cs="Times New Roman"/>
          <w:sz w:val="24"/>
          <w:szCs w:val="24"/>
        </w:rPr>
        <w:t>городском парке культуры и отдыха прошел неформальный турнир молодежного движения по танцам в жанре Хип – Хоп, Брейк, Рэп. Каждый год по инициативе Центра занятости и детского творчества собирается детвора, чтобы посоревноваться, показать задор и креативность выступления.</w:t>
      </w:r>
    </w:p>
    <w:p w:rsidR="0050011A" w:rsidRDefault="0050011A" w:rsidP="0050011A">
      <w:pPr>
        <w:spacing w:after="0" w:line="24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CE0ECB">
        <w:rPr>
          <w:rFonts w:ascii="Times New Roman" w:hAnsi="Times New Roman" w:cs="Times New Roman"/>
          <w:sz w:val="24"/>
          <w:szCs w:val="24"/>
        </w:rPr>
        <w:t>Жюри присудило призовые места командам следующих школ: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11A" w:rsidRDefault="0050011A" w:rsidP="0050011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жанре РЭП - 1 место СОШ № 6, 2 место СОШ № 17</w:t>
      </w:r>
    </w:p>
    <w:p w:rsidR="0050011A" w:rsidRDefault="0050011A" w:rsidP="0050011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Хип–Хоп – 1 место СОШ № 7, 2 место СОШ 40, 3 место СОШ № 9</w:t>
      </w:r>
    </w:p>
    <w:p w:rsidR="0050011A" w:rsidRDefault="0050011A" w:rsidP="0050011A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Брейк  - 1 место СОШ № 34, 2 место СОШ № 14, 3 место СОШ № 17</w:t>
      </w:r>
      <w:r w:rsidRPr="00BC50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11A" w:rsidRDefault="0050011A" w:rsidP="0050011A">
      <w:pPr>
        <w:spacing w:after="0" w:line="240" w:lineRule="atLeast"/>
        <w:ind w:firstLine="709"/>
        <w:rPr>
          <w:rFonts w:ascii="Times New Roman" w:hAnsi="Times New Roman" w:cs="Times New Roman"/>
          <w:sz w:val="24"/>
          <w:szCs w:val="24"/>
        </w:rPr>
      </w:pPr>
      <w:r w:rsidRPr="00CE0ECB">
        <w:rPr>
          <w:rFonts w:ascii="Times New Roman" w:hAnsi="Times New Roman" w:cs="Times New Roman"/>
          <w:sz w:val="24"/>
          <w:szCs w:val="24"/>
        </w:rPr>
        <w:t>Общий охват занятости составил 267 детей.</w:t>
      </w:r>
    </w:p>
    <w:p w:rsidR="0050011A" w:rsidRPr="00CE0ECB" w:rsidRDefault="0050011A" w:rsidP="0050011A">
      <w:pPr>
        <w:spacing w:after="0" w:line="240" w:lineRule="atLeas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Победители были награждены ценными подарками и грамотами.</w:t>
      </w:r>
    </w:p>
    <w:p w:rsidR="0050011A" w:rsidRPr="0050011A" w:rsidRDefault="0050011A" w:rsidP="0050011A">
      <w:pPr>
        <w:spacing w:after="0" w:line="240" w:lineRule="atLeast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sectPr w:rsidR="0050011A" w:rsidRPr="005001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886"/>
    <w:rsid w:val="00365F7D"/>
    <w:rsid w:val="0050011A"/>
    <w:rsid w:val="0069010A"/>
    <w:rsid w:val="00AD4886"/>
    <w:rsid w:val="00BC5068"/>
    <w:rsid w:val="00CE0ECB"/>
    <w:rsid w:val="00E67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ЦЗ</dc:creator>
  <cp:keywords/>
  <dc:description/>
  <cp:lastModifiedBy>ЦЗ</cp:lastModifiedBy>
  <cp:revision>4</cp:revision>
  <dcterms:created xsi:type="dcterms:W3CDTF">2016-06-16T11:13:00Z</dcterms:created>
  <dcterms:modified xsi:type="dcterms:W3CDTF">2016-06-16T11:55:00Z</dcterms:modified>
</cp:coreProperties>
</file>